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28" w:rsidRPr="00161428" w:rsidRDefault="00161428" w:rsidP="0016142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30"/>
          <w:szCs w:val="30"/>
          <w:lang w:val="sr-Cyrl-RS"/>
        </w:rPr>
      </w:pPr>
      <w:r w:rsidRPr="00161428">
        <w:rPr>
          <w:rFonts w:ascii="Arial" w:eastAsia="Times New Roman" w:hAnsi="Arial" w:cs="Arial"/>
          <w:b/>
          <w:bCs/>
          <w:color w:val="764C7F"/>
          <w:sz w:val="30"/>
          <w:szCs w:val="30"/>
          <w:bdr w:val="none" w:sz="0" w:space="0" w:color="auto" w:frame="1"/>
          <w:lang w:val="sr-Cyrl-RS"/>
        </w:rPr>
        <w:t>Приликом израде Нацрта – уз сво колегијално уважавање примедби, искустава и критика – руководили сам се</w:t>
      </w:r>
      <w:r w:rsidRPr="00161428">
        <w:rPr>
          <w:rFonts w:ascii="Arial" w:eastAsia="Times New Roman" w:hAnsi="Arial" w:cs="Arial"/>
          <w:b/>
          <w:bCs/>
          <w:color w:val="764C7F"/>
          <w:sz w:val="30"/>
          <w:szCs w:val="30"/>
          <w:bdr w:val="none" w:sz="0" w:space="0" w:color="auto" w:frame="1"/>
        </w:rPr>
        <w:t> </w:t>
      </w:r>
      <w:hyperlink r:id="rId5" w:tgtFrame="_blank" w:history="1">
        <w:r w:rsidRPr="00161428">
          <w:rPr>
            <w:rFonts w:ascii="Arial" w:eastAsia="Times New Roman" w:hAnsi="Arial" w:cs="Arial"/>
            <w:b/>
            <w:bCs/>
            <w:color w:val="5F497A" w:themeColor="accent4" w:themeShade="BF"/>
            <w:sz w:val="30"/>
            <w:szCs w:val="30"/>
            <w:bdr w:val="none" w:sz="0" w:space="0" w:color="auto" w:frame="1"/>
            <w:lang w:val="sr-Cyrl-RS"/>
          </w:rPr>
          <w:t>следећим</w:t>
        </w:r>
        <w:r w:rsidRPr="00161428">
          <w:rPr>
            <w:rFonts w:ascii="Arial" w:eastAsia="Times New Roman" w:hAnsi="Arial" w:cs="Arial"/>
            <w:b/>
            <w:bCs/>
            <w:color w:val="0000FF"/>
            <w:sz w:val="30"/>
            <w:szCs w:val="30"/>
            <w:bdr w:val="none" w:sz="0" w:space="0" w:color="auto" w:frame="1"/>
            <w:lang w:val="sr-Cyrl-RS"/>
          </w:rPr>
          <w:t>:</w:t>
        </w:r>
      </w:hyperlink>
      <w:bookmarkStart w:id="0" w:name="_GoBack"/>
      <w:bookmarkEnd w:id="0"/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>СВРХА рада: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постојећи прописи, који регулишу рад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ССТ- ССП су врло кратки и оскудни, практично дају само текст заклетве и наводе обавезне елементе уписа у Дневник овере. Постоји потреба за детаљнијим смерницама у раду, нарочито новоименовим младим колегама. Такође, улаз у професију ССТ- ССП отворен је и за дипл. филологе и за дипл. правнике (и остале струке) а сви они имају различита професионална знања и искуства, нарочито о судском поступку и правним процедурама.</w:t>
      </w:r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>Афирмација струке је ЦИЉ – да наручиоци схвате да је рад ССТ- ССП квалификован, стручан и одговоран и да са поверењем могу да однесу наше преводе у иностранство, јер ће бити прихваћени. Са приступањем Европској унији, наши оверени преводи добиће статус јавне исправе, која се у иностранству мора прихватити.</w:t>
      </w:r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>У изради Нацрта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су коришћена решења из Пословника о раду јавних бележника, из више разлога:</w:t>
      </w:r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а)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техника писања прописа – увек се прегледају постојећи прописи и историјат прописа</w:t>
      </w:r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      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б)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наш рад је паралелан: нотари имају овлашћење за оверу исправа у унутрашњем (домаћем) праву међународна овера је овлашћење суда уз учешће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судског преводиоца</w:t>
      </w:r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>Постоји велика разлика између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овереног превода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ПРИВАТНЕ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исправе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и овереног превода ЈАВНЕ исправе.</w:t>
      </w:r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>Приватне исправе: уговори, пословна преписка, техничка документација – ВОЉА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СТРАНКЕ</w:t>
      </w:r>
    </w:p>
    <w:p w:rsidR="00161428" w:rsidRPr="00161428" w:rsidRDefault="00161428" w:rsidP="0016142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sr-Cyrl-RS"/>
        </w:rPr>
      </w:pP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>Јавне исправе: пресуде, одлуке, решења, уверења државних органа- СИЛА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16142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sr-Cyrl-RS"/>
        </w:rPr>
        <w:t xml:space="preserve"> ЗАКОНА</w:t>
      </w:r>
    </w:p>
    <w:p w:rsidR="00B40EAA" w:rsidRDefault="00B40EAA">
      <w:pPr>
        <w:rPr>
          <w:lang w:val="sr-Latn-RS"/>
        </w:rPr>
      </w:pPr>
    </w:p>
    <w:p w:rsidR="00161428" w:rsidRPr="00161428" w:rsidRDefault="00161428" w:rsidP="00161428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  <w:lang w:val="sr-Latn-RS"/>
        </w:rPr>
      </w:pPr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   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Марија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Милорадов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адвокат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и</w:t>
      </w:r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стални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судски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преводилац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немачки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језик</w:t>
      </w:r>
      <w:proofErr w:type="spellEnd"/>
    </w:p>
    <w:p w:rsidR="00161428" w:rsidRPr="00161428" w:rsidRDefault="00161428" w:rsidP="00161428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  <w:lang w:val="sr-Latn-RS"/>
        </w:rPr>
      </w:pPr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>                   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при</w:t>
      </w:r>
      <w:proofErr w:type="spellEnd"/>
      <w:proofErr w:type="gram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Вишем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суду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Нови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Сад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председник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Комисије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УССПТС</w:t>
      </w:r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за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израду</w:t>
      </w:r>
      <w:proofErr w:type="spellEnd"/>
    </w:p>
    <w:p w:rsidR="00161428" w:rsidRPr="00161428" w:rsidRDefault="00161428" w:rsidP="00161428">
      <w:pPr>
        <w:pStyle w:val="font8"/>
        <w:spacing w:before="0" w:beforeAutospacing="0" w:after="0" w:afterAutospacing="0"/>
        <w:textAlignment w:val="baseline"/>
        <w:rPr>
          <w:color w:val="000000"/>
          <w:sz w:val="23"/>
          <w:szCs w:val="23"/>
          <w:lang w:val="sr-Latn-RS"/>
        </w:rPr>
      </w:pPr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                  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нацрта</w:t>
      </w:r>
      <w:proofErr w:type="spellEnd"/>
      <w:proofErr w:type="gram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Пословника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о</w:t>
      </w:r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раду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сталних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судских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преводилаца</w:t>
      </w:r>
      <w:proofErr w:type="spellEnd"/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 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и</w:t>
      </w:r>
      <w:r w:rsidRPr="00161428">
        <w:rPr>
          <w:rFonts w:ascii="Arial" w:hAnsi="Arial" w:cs="Arial"/>
          <w:color w:val="000000"/>
          <w:sz w:val="23"/>
          <w:szCs w:val="23"/>
          <w:bdr w:val="none" w:sz="0" w:space="0" w:color="auto" w:frame="1"/>
          <w:lang w:val="sr-Latn-RS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  <w:t>тумача</w:t>
      </w:r>
      <w:proofErr w:type="spellEnd"/>
    </w:p>
    <w:p w:rsidR="00161428" w:rsidRPr="00161428" w:rsidRDefault="00161428">
      <w:pPr>
        <w:rPr>
          <w:lang w:val="sr-Latn-RS"/>
        </w:rPr>
      </w:pPr>
    </w:p>
    <w:sectPr w:rsidR="00161428" w:rsidRPr="001614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13"/>
    <w:rsid w:val="00002E33"/>
    <w:rsid w:val="000E2730"/>
    <w:rsid w:val="001216AE"/>
    <w:rsid w:val="00156BDB"/>
    <w:rsid w:val="00161428"/>
    <w:rsid w:val="00162D3E"/>
    <w:rsid w:val="001D37A9"/>
    <w:rsid w:val="00292E38"/>
    <w:rsid w:val="002A09F4"/>
    <w:rsid w:val="0031709F"/>
    <w:rsid w:val="00393FD6"/>
    <w:rsid w:val="0044590B"/>
    <w:rsid w:val="00450ED5"/>
    <w:rsid w:val="0050467B"/>
    <w:rsid w:val="00516C6B"/>
    <w:rsid w:val="00533137"/>
    <w:rsid w:val="00551177"/>
    <w:rsid w:val="00566277"/>
    <w:rsid w:val="00591E3F"/>
    <w:rsid w:val="005E25B8"/>
    <w:rsid w:val="005E4B2A"/>
    <w:rsid w:val="006379CC"/>
    <w:rsid w:val="00643F2A"/>
    <w:rsid w:val="006A261E"/>
    <w:rsid w:val="006B7CDA"/>
    <w:rsid w:val="00724613"/>
    <w:rsid w:val="007A7F76"/>
    <w:rsid w:val="00803910"/>
    <w:rsid w:val="008116CA"/>
    <w:rsid w:val="008376AD"/>
    <w:rsid w:val="00884273"/>
    <w:rsid w:val="00884617"/>
    <w:rsid w:val="008D4A2F"/>
    <w:rsid w:val="00A56543"/>
    <w:rsid w:val="00AA024E"/>
    <w:rsid w:val="00B40EAA"/>
    <w:rsid w:val="00BC16D2"/>
    <w:rsid w:val="00BE7871"/>
    <w:rsid w:val="00C100F8"/>
    <w:rsid w:val="00C73D19"/>
    <w:rsid w:val="00C754D3"/>
    <w:rsid w:val="00CF0222"/>
    <w:rsid w:val="00D207B9"/>
    <w:rsid w:val="00D44E97"/>
    <w:rsid w:val="00D522EA"/>
    <w:rsid w:val="00DC6766"/>
    <w:rsid w:val="00E43B14"/>
    <w:rsid w:val="00E856D2"/>
    <w:rsid w:val="00EC1A9C"/>
    <w:rsid w:val="00F02BED"/>
    <w:rsid w:val="00F81915"/>
    <w:rsid w:val="00FB7D9C"/>
    <w:rsid w:val="00FC011A"/>
    <w:rsid w:val="00FC6906"/>
    <w:rsid w:val="00FD2D57"/>
    <w:rsid w:val="00FD7EAF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613"/>
    <w:pPr>
      <w:spacing w:after="0" w:line="240" w:lineRule="auto"/>
    </w:pPr>
  </w:style>
  <w:style w:type="character" w:customStyle="1" w:styleId="color34">
    <w:name w:val="color_34"/>
    <w:basedOn w:val="DefaultParagraphFont"/>
    <w:rsid w:val="00161428"/>
  </w:style>
  <w:style w:type="character" w:customStyle="1" w:styleId="color33">
    <w:name w:val="color_33"/>
    <w:basedOn w:val="DefaultParagraphFont"/>
    <w:rsid w:val="00161428"/>
  </w:style>
  <w:style w:type="paragraph" w:customStyle="1" w:styleId="font8">
    <w:name w:val="font_8"/>
    <w:basedOn w:val="Normal"/>
    <w:rsid w:val="0016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613"/>
    <w:pPr>
      <w:spacing w:after="0" w:line="240" w:lineRule="auto"/>
    </w:pPr>
  </w:style>
  <w:style w:type="character" w:customStyle="1" w:styleId="color34">
    <w:name w:val="color_34"/>
    <w:basedOn w:val="DefaultParagraphFont"/>
    <w:rsid w:val="00161428"/>
  </w:style>
  <w:style w:type="character" w:customStyle="1" w:styleId="color33">
    <w:name w:val="color_33"/>
    <w:basedOn w:val="DefaultParagraphFont"/>
    <w:rsid w:val="00161428"/>
  </w:style>
  <w:style w:type="paragraph" w:customStyle="1" w:styleId="font8">
    <w:name w:val="font_8"/>
    <w:basedOn w:val="Normal"/>
    <w:rsid w:val="0016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wixstatic.com/ugd/3e6e2f_5fa8bf1eaaf449e69701c85de69af0ef.docx?dn=document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2018-04-05T08:45:00Z</dcterms:created>
  <dcterms:modified xsi:type="dcterms:W3CDTF">2018-04-05T09:13:00Z</dcterms:modified>
</cp:coreProperties>
</file>